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5A" w:rsidRDefault="00FB6472" w:rsidP="00230F32">
      <w:pPr>
        <w:pStyle w:val="Nagwek1"/>
        <w:ind w:left="6372"/>
        <w:rPr>
          <w:rFonts w:ascii="Arial Narrow" w:hAnsi="Arial Narrow"/>
          <w:sz w:val="20"/>
          <w:szCs w:val="22"/>
        </w:rPr>
      </w:pPr>
      <w:bookmarkStart w:id="0" w:name="_Toc153785491"/>
      <w:bookmarkStart w:id="1" w:name="_Toc156316891"/>
      <w:bookmarkStart w:id="2" w:name="_Toc158631673"/>
      <w:r>
        <w:rPr>
          <w:rFonts w:ascii="Arial Narrow" w:hAnsi="Arial Narrow"/>
          <w:sz w:val="20"/>
          <w:szCs w:val="22"/>
        </w:rPr>
        <w:t xml:space="preserve">Zał. nr 6 do Regulaminu FPS </w:t>
      </w:r>
      <w:r>
        <w:rPr>
          <w:rFonts w:ascii="Arial Narrow" w:hAnsi="Arial Narrow"/>
          <w:sz w:val="20"/>
          <w:szCs w:val="22"/>
        </w:rPr>
        <w:br/>
        <w:t>– wzór umowy o przyznanie wsparcia reintegracyjnego</w:t>
      </w:r>
      <w:bookmarkEnd w:id="0"/>
      <w:bookmarkEnd w:id="1"/>
      <w:bookmarkEnd w:id="2"/>
    </w:p>
    <w:p w:rsidR="006D5B5A" w:rsidRDefault="006D5B5A" w:rsidP="00230F32">
      <w:pPr>
        <w:jc w:val="center"/>
        <w:rPr>
          <w:rFonts w:ascii="Arial Narrow" w:eastAsia="Verdana" w:hAnsi="Arial Narrow" w:cs="Tahoma"/>
          <w:b/>
          <w:sz w:val="22"/>
        </w:rPr>
      </w:pPr>
    </w:p>
    <w:p w:rsidR="006D5B5A" w:rsidRDefault="006D5B5A" w:rsidP="00230F32">
      <w:pPr>
        <w:jc w:val="center"/>
        <w:rPr>
          <w:rFonts w:ascii="Arial Narrow" w:eastAsia="Verdana" w:hAnsi="Arial Narrow" w:cs="Tahoma"/>
          <w:b/>
          <w:sz w:val="22"/>
        </w:rPr>
      </w:pPr>
    </w:p>
    <w:p w:rsidR="006D5B5A" w:rsidRDefault="006D5B5A" w:rsidP="00230F32">
      <w:pPr>
        <w:jc w:val="center"/>
        <w:rPr>
          <w:rFonts w:ascii="Arial Narrow" w:eastAsia="Verdana" w:hAnsi="Arial Narrow" w:cs="Tahoma"/>
          <w:b/>
          <w:sz w:val="22"/>
        </w:rPr>
      </w:pP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UMOWA O UDZIELENIE WSPARCIA REINTEGRACYJNEGO</w:t>
      </w:r>
    </w:p>
    <w:p w:rsidR="006D5B5A" w:rsidRDefault="006D5B5A" w:rsidP="00230F32">
      <w:pPr>
        <w:jc w:val="center"/>
        <w:rPr>
          <w:rFonts w:ascii="Arial Narrow" w:eastAsia="Verdana" w:hAnsi="Arial Narrow" w:cs="Tahoma"/>
          <w:b/>
          <w:sz w:val="22"/>
        </w:rPr>
      </w:pPr>
    </w:p>
    <w:p w:rsidR="006D5B5A" w:rsidRDefault="00FB6472" w:rsidP="00230F32">
      <w:p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 ramach Projektu</w:t>
      </w:r>
      <w:r>
        <w:rPr>
          <w:rFonts w:ascii="Arial Narrow" w:eastAsia="Verdana" w:hAnsi="Arial Narrow" w:cs="Tahoma"/>
          <w:b/>
          <w:sz w:val="22"/>
        </w:rPr>
        <w:t>:</w:t>
      </w:r>
      <w:r>
        <w:rPr>
          <w:rFonts w:ascii="Arial Narrow" w:eastAsia="Verdana" w:hAnsi="Arial Narrow" w:cs="Tahoma"/>
          <w:b/>
          <w:sz w:val="22"/>
        </w:rPr>
        <w:t xml:space="preserve"> Ośrodek Wspierania Inicjatyw Ekonomii Społecznej w Elblągu</w:t>
      </w:r>
      <w:r>
        <w:rPr>
          <w:rFonts w:ascii="Arial Narrow" w:eastAsia="Verdana" w:hAnsi="Arial Narrow" w:cs="Tahoma"/>
          <w:sz w:val="22"/>
        </w:rPr>
        <w:t xml:space="preserve">, numer: </w:t>
      </w:r>
      <w:r>
        <w:rPr>
          <w:rFonts w:ascii="Arial Narrow" w:hAnsi="Arial Narrow"/>
          <w:sz w:val="22"/>
        </w:rPr>
        <w:t xml:space="preserve">FEWM.09.02-IZ.00-0004/23-00 </w:t>
      </w:r>
      <w:r>
        <w:rPr>
          <w:rFonts w:ascii="Arial Narrow" w:eastAsia="Verdana" w:hAnsi="Arial Narrow" w:cs="Tahoma"/>
          <w:sz w:val="22"/>
        </w:rPr>
        <w:t>realizowanego w ramach programu Fundusze Europejskie dla Warmii i Mazur (FEWIM) 2021-2027, Priorytet 9 Włączenie i integracja EFS+, Działanie 9.2 Ekonomia społe</w:t>
      </w:r>
      <w:r>
        <w:rPr>
          <w:rFonts w:ascii="Arial Narrow" w:eastAsia="Verdana" w:hAnsi="Arial Narrow" w:cs="Tahoma"/>
          <w:sz w:val="22"/>
        </w:rPr>
        <w:t>czna, Cel szczegółowy h: Wspieranie aktywnego włączenia społecznego w celu promowania równości szans, niedyskryminacji i aktywnego uczestnictwa oraz zwiększanie zdolności do zatrudnienia, w szczególności grup w niekorzystnej sytuacji,</w:t>
      </w:r>
    </w:p>
    <w:p w:rsidR="006D5B5A" w:rsidRDefault="00FB6472" w:rsidP="00230F32">
      <w:p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zawarta w …………….………</w:t>
      </w:r>
      <w:r>
        <w:rPr>
          <w:rFonts w:ascii="Arial Narrow" w:eastAsia="Verdana" w:hAnsi="Arial Narrow" w:cs="Tahoma"/>
          <w:sz w:val="22"/>
        </w:rPr>
        <w:t xml:space="preserve">. w dniu ……………………………….. roku pomiędzy: </w:t>
      </w:r>
    </w:p>
    <w:p w:rsidR="006D5B5A" w:rsidRDefault="006D5B5A" w:rsidP="00230F32">
      <w:pPr>
        <w:rPr>
          <w:rFonts w:ascii="Arial Narrow" w:eastAsia="Verdana" w:hAnsi="Arial Narrow" w:cs="Tahoma"/>
          <w:sz w:val="22"/>
        </w:rPr>
      </w:pP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……………………………………………….., ul. …………………………………………, ……………………………….,</w:t>
      </w:r>
    </w:p>
    <w:p w:rsidR="006D5B5A" w:rsidRDefault="00FB6472" w:rsidP="00230F32">
      <w:pPr>
        <w:rPr>
          <w:rFonts w:ascii="Arial Narrow" w:eastAsia="Verdana" w:hAnsi="Arial Narrow" w:cs="Tahoma"/>
          <w:i/>
          <w:sz w:val="22"/>
        </w:rPr>
      </w:pPr>
      <w:r>
        <w:rPr>
          <w:rFonts w:ascii="Arial Narrow" w:eastAsia="Verdana" w:hAnsi="Arial Narrow" w:cs="Tahoma"/>
          <w:i/>
          <w:sz w:val="22"/>
        </w:rPr>
        <w:t>Nazwa Operatora, adres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KRS ……………………………….., NIP: ……………………………….. , REGON …………………………….., 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reprezentowanym przez: 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………………………………………………… – …………………………………………………..</w:t>
      </w:r>
    </w:p>
    <w:p w:rsidR="00633D59" w:rsidRDefault="00633D59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………………………………………………… – …………………………………………………..</w:t>
      </w:r>
      <w:bookmarkStart w:id="3" w:name="_GoBack"/>
      <w:bookmarkEnd w:id="3"/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z</w:t>
      </w:r>
      <w:r>
        <w:rPr>
          <w:rFonts w:ascii="Arial Narrow" w:eastAsia="Verdana" w:hAnsi="Arial Narrow" w:cs="Tahoma"/>
          <w:sz w:val="22"/>
        </w:rPr>
        <w:t>wanym dalej Operatorem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a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…………………………………………………………, ul. …………………………………….., ………………………….,</w:t>
      </w:r>
    </w:p>
    <w:p w:rsidR="006D5B5A" w:rsidRDefault="00FB6472" w:rsidP="00230F32">
      <w:pPr>
        <w:rPr>
          <w:rFonts w:ascii="Arial Narrow" w:eastAsia="Verdana" w:hAnsi="Arial Narrow" w:cs="Tahoma"/>
          <w:i/>
          <w:sz w:val="22"/>
        </w:rPr>
      </w:pPr>
      <w:r>
        <w:rPr>
          <w:rFonts w:ascii="Arial Narrow" w:eastAsia="Verdana" w:hAnsi="Arial Narrow" w:cs="Tahoma"/>
          <w:i/>
          <w:sz w:val="22"/>
        </w:rPr>
        <w:t>Nazwa PS lub PES, adres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KRS* / inny rejestr* / ewidencja* ……………………….., NIP: ………………… , REGON ……………………., 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reprezentowanym przez: 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…………………………….. – …………………………………………….</w:t>
      </w: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zwanym </w:t>
      </w:r>
      <w:r>
        <w:rPr>
          <w:rFonts w:ascii="Arial Narrow" w:eastAsia="Verdana" w:hAnsi="Arial Narrow" w:cs="Tahoma"/>
          <w:sz w:val="22"/>
        </w:rPr>
        <w:t>dalej Odbiorcą wsparcia.</w:t>
      </w:r>
    </w:p>
    <w:p w:rsidR="006D5B5A" w:rsidRDefault="00FB6472" w:rsidP="00230F32">
      <w:p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</w:p>
    <w:p w:rsidR="006D5B5A" w:rsidRDefault="00FB6472" w:rsidP="00230F32">
      <w:p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Strony uzgodniły, co następuje:</w:t>
      </w:r>
    </w:p>
    <w:p w:rsidR="006D5B5A" w:rsidRDefault="00FB6472" w:rsidP="00230F32">
      <w:pPr>
        <w:ind w:left="720"/>
        <w:jc w:val="both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  <w:r>
        <w:rPr>
          <w:rFonts w:ascii="Arial Narrow" w:eastAsia="Verdana" w:hAnsi="Arial Narrow" w:cs="Tahoma"/>
          <w:b/>
          <w:sz w:val="22"/>
        </w:rPr>
        <w:t xml:space="preserve"> </w:t>
      </w: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§ 1</w:t>
      </w:r>
    </w:p>
    <w:p w:rsidR="006D5B5A" w:rsidRDefault="00FB6472" w:rsidP="00230F32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Przedmiot i okres obowiązywania Umowy</w:t>
      </w:r>
    </w:p>
    <w:p w:rsidR="006D5B5A" w:rsidRDefault="00FB6472" w:rsidP="00230F32">
      <w:pPr>
        <w:numPr>
          <w:ilvl w:val="0"/>
          <w:numId w:val="11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Przedmiotem niniejszej Umowy jest dofinansowanie realizacji indywidualnych planów reintegracyjnych (IPR) osób zagrożonych wykluczeniem społecznym, o któ</w:t>
      </w:r>
      <w:r>
        <w:rPr>
          <w:rFonts w:ascii="Arial Narrow" w:eastAsia="Verdana" w:hAnsi="Arial Narrow" w:cs="Tahoma"/>
          <w:sz w:val="22"/>
        </w:rPr>
        <w:t xml:space="preserve">rych mowa w art. 2 pkt 6 lit. b, d, e, g, h, i oraz l ustawy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z dnia </w:t>
      </w:r>
      <w:r>
        <w:rPr>
          <w:rFonts w:ascii="Arial Narrow" w:eastAsia="Verdana" w:hAnsi="Arial Narrow" w:cs="Tahoma"/>
          <w:sz w:val="22"/>
        </w:rPr>
        <w:t>5 sierpnia 2022 r. o ekonomii społecznej, zatrudnionych u Odbiorcy wsparcia, polegające na przyznaniu i wypłacie przez Operatora bezzwrotnego wsparcia reintegracyjnego.</w:t>
      </w:r>
    </w:p>
    <w:p w:rsidR="006D5B5A" w:rsidRDefault="00FB6472" w:rsidP="00230F32">
      <w:pPr>
        <w:numPr>
          <w:ilvl w:val="0"/>
          <w:numId w:val="11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Przyznane wsparcie </w:t>
      </w:r>
      <w:r>
        <w:rPr>
          <w:rFonts w:ascii="Arial Narrow" w:eastAsia="Verdana" w:hAnsi="Arial Narrow" w:cs="Tahoma"/>
          <w:sz w:val="22"/>
        </w:rPr>
        <w:t xml:space="preserve">jest współfinansowane z programu Fundusze Europejskie dla Warmii i Mazur (FEWIM)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2021-2027, Priorytet 9 Włączenie i integracja EFS+, Działanie 9.2 Ekonomia społeczna, Cel szczegółowy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h: Wspieranie aktywnego włączenia społecznego w celu promowania równości </w:t>
      </w:r>
      <w:r>
        <w:rPr>
          <w:rFonts w:ascii="Arial Narrow" w:eastAsia="Verdana" w:hAnsi="Arial Narrow" w:cs="Tahoma"/>
          <w:sz w:val="22"/>
        </w:rPr>
        <w:t>szans, niedyskryminacji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lastRenderedPageBreak/>
        <w:t>i aktywnego uczestnictwa oraz zwiększanie zdolności do zatrudnienia, w szczególności grup w niekorzystnej sytuacji.</w:t>
      </w:r>
    </w:p>
    <w:p w:rsidR="006D5B5A" w:rsidRDefault="00FB6472" w:rsidP="00230F32">
      <w:pPr>
        <w:numPr>
          <w:ilvl w:val="0"/>
          <w:numId w:val="11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Wartość przyznanego wsparcia wynosi: ……………… zł (słownie: ……</w:t>
      </w:r>
      <w:r w:rsidR="00230F32">
        <w:rPr>
          <w:rFonts w:ascii="Arial Narrow" w:eastAsia="Verdana" w:hAnsi="Arial Narrow" w:cs="Tahoma"/>
          <w:sz w:val="22"/>
        </w:rPr>
        <w:t>....................................................</w:t>
      </w:r>
      <w:r w:rsidR="00BB4483">
        <w:rPr>
          <w:rFonts w:ascii="Arial Narrow" w:eastAsia="Verdana" w:hAnsi="Arial Narrow" w:cs="Tahoma"/>
          <w:sz w:val="22"/>
        </w:rPr>
        <w:t>…</w:t>
      </w:r>
      <w:r>
        <w:rPr>
          <w:rFonts w:ascii="Arial Narrow" w:eastAsia="Verdana" w:hAnsi="Arial Narrow" w:cs="Tahoma"/>
          <w:sz w:val="22"/>
        </w:rPr>
        <w:t xml:space="preserve"> ).</w:t>
      </w:r>
    </w:p>
    <w:p w:rsidR="006D5B5A" w:rsidRDefault="00FB6472" w:rsidP="00230F32">
      <w:pPr>
        <w:pStyle w:val="Akapitzlist"/>
        <w:numPr>
          <w:ilvl w:val="0"/>
          <w:numId w:val="11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Umowa obowiązuje od dnia jej zawarcia do dnia wy</w:t>
      </w:r>
      <w:r>
        <w:rPr>
          <w:rFonts w:ascii="Arial Narrow" w:eastAsia="Verdana" w:hAnsi="Arial Narrow" w:cs="Tahoma"/>
          <w:sz w:val="22"/>
        </w:rPr>
        <w:t xml:space="preserve">konania przez obie Strony Umowy wszystkich obowiązków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z niej wynikających.</w:t>
      </w:r>
    </w:p>
    <w:p w:rsidR="006D5B5A" w:rsidRDefault="006D5B5A" w:rsidP="00230F32">
      <w:pPr>
        <w:ind w:left="720"/>
        <w:jc w:val="both"/>
        <w:rPr>
          <w:rFonts w:ascii="Arial Narrow" w:eastAsia="Verdana" w:hAnsi="Arial Narrow" w:cs="Tahoma"/>
          <w:sz w:val="22"/>
        </w:rPr>
      </w:pP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§ 2</w:t>
      </w:r>
    </w:p>
    <w:p w:rsidR="006D5B5A" w:rsidRDefault="00FB6472" w:rsidP="00230F32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 xml:space="preserve">Zasady ogólne </w:t>
      </w:r>
    </w:p>
    <w:p w:rsidR="006D5B5A" w:rsidRDefault="00FB6472" w:rsidP="00230F32">
      <w:pPr>
        <w:numPr>
          <w:ilvl w:val="0"/>
          <w:numId w:val="9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Odbiorca wsparcia otrzymuje dofinansowanie na zasadach i warunkach określonych w niniejszej Umowie oraz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w załącznikach, które stanowią integralną część Umowy.</w:t>
      </w:r>
    </w:p>
    <w:p w:rsidR="006D5B5A" w:rsidRDefault="00FB6472" w:rsidP="00230F32">
      <w:pPr>
        <w:numPr>
          <w:ilvl w:val="0"/>
          <w:numId w:val="9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Ws</w:t>
      </w:r>
      <w:r>
        <w:rPr>
          <w:rFonts w:ascii="Arial Narrow" w:eastAsia="Verdana" w:hAnsi="Arial Narrow" w:cs="Tahoma"/>
          <w:sz w:val="22"/>
        </w:rPr>
        <w:t xml:space="preserve">parcie reintegracyjne może zostać wydatkowane jedynie na nowych pracowników Odbiorcy wsparcia,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tj. zatrudnionych u Odbiorcy wsparcia nie wcześniej niż 6 miesięcy przed dniem złożenia wniosku o udzielenie wsparcia reintegracyjnego.</w:t>
      </w:r>
    </w:p>
    <w:p w:rsidR="006D5B5A" w:rsidRDefault="00FB6472" w:rsidP="00230F32">
      <w:pPr>
        <w:numPr>
          <w:ilvl w:val="0"/>
          <w:numId w:val="9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Usługi finansowane w rama</w:t>
      </w:r>
      <w:r>
        <w:rPr>
          <w:rFonts w:ascii="Arial Narrow" w:eastAsia="Verdana" w:hAnsi="Arial Narrow" w:cs="Tahoma"/>
          <w:sz w:val="22"/>
        </w:rPr>
        <w:t>ch wsparcia reintegracyjnego mogą dotyczyć bezpośrednio pracownika lub zespołu pracowników Odbiorcy wsparcia i mają na celu zwiększenie możliwości udziału w życiu społecznym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 i zawodowym osoby objętej indywidualnym planem reintegracyjnym.</w:t>
      </w:r>
    </w:p>
    <w:p w:rsidR="006D5B5A" w:rsidRDefault="00FB6472" w:rsidP="00230F32">
      <w:pPr>
        <w:numPr>
          <w:ilvl w:val="0"/>
          <w:numId w:val="9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Odbiorca wsparcia </w:t>
      </w:r>
      <w:r>
        <w:rPr>
          <w:rFonts w:ascii="Arial Narrow" w:eastAsia="Verdana" w:hAnsi="Arial Narrow" w:cs="Tahoma"/>
          <w:sz w:val="22"/>
        </w:rPr>
        <w:t xml:space="preserve">zobowiązuje się do wydatkowania przyznanych środków na wsparcie reintegracyjne zgodnie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z wnioskiem o udzielenie wsparcia reintegracyjnego, stanowiącym załącznik nr 1 do niniejszej Umowy,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w sposób przejrzysty, racjonalny i efektywny, z zachowaniem zasad uzy</w:t>
      </w:r>
      <w:r>
        <w:rPr>
          <w:rFonts w:ascii="Arial Narrow" w:eastAsia="Verdana" w:hAnsi="Arial Narrow" w:cs="Tahoma"/>
          <w:sz w:val="22"/>
        </w:rPr>
        <w:t xml:space="preserve">skiwania najlepszych efektów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z danych nakładów.</w:t>
      </w:r>
    </w:p>
    <w:p w:rsidR="006D5B5A" w:rsidRDefault="00FB6472" w:rsidP="00230F32">
      <w:pPr>
        <w:numPr>
          <w:ilvl w:val="0"/>
          <w:numId w:val="9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Wsparcie może mieć charakter pomocy 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 xml:space="preserve"> w rozumieniu rozporządzenia Komisji (UE) 2023/2831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z dnia </w:t>
      </w:r>
      <w:r>
        <w:rPr>
          <w:rFonts w:ascii="Arial Narrow" w:eastAsia="Verdana" w:hAnsi="Arial Narrow" w:cs="Tahoma"/>
          <w:sz w:val="22"/>
        </w:rPr>
        <w:t xml:space="preserve">13 grudnia 2023 r. w sprawie stosowania art. 107 i 108 Traktatu o funkcjonowaniu Unii Europejskiej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do p</w:t>
      </w:r>
      <w:r>
        <w:rPr>
          <w:rFonts w:ascii="Arial Narrow" w:eastAsia="Verdana" w:hAnsi="Arial Narrow" w:cs="Tahoma"/>
          <w:sz w:val="22"/>
        </w:rPr>
        <w:t xml:space="preserve">omocy 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 xml:space="preserve"> (Dz. Urz. UE L, 2023/2831 z 13.12.2023). W wypadku wystąpienia pomocy 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 xml:space="preserve">, w dniu podpisania Umowy o udzielenie wsparcia reintegracyjnego Operator wyda Odbiorcy wsparcia zaświadczenie o udzielonej pomocy 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 xml:space="preserve"> zgodnie ze wzorem</w:t>
      </w:r>
      <w:r>
        <w:rPr>
          <w:rFonts w:ascii="Arial Narrow" w:eastAsia="Verdana" w:hAnsi="Arial Narrow" w:cs="Tahoma"/>
          <w:sz w:val="22"/>
        </w:rPr>
        <w:t xml:space="preserve"> określonym w załączniku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do rozporządzenia Rady Ministrów z dnia </w:t>
      </w:r>
      <w:r>
        <w:rPr>
          <w:rFonts w:ascii="Arial Narrow" w:eastAsia="Verdana" w:hAnsi="Arial Narrow" w:cs="Tahoma"/>
          <w:sz w:val="22"/>
        </w:rPr>
        <w:t xml:space="preserve">20 marca 2007 r. w sprawie zaświadczeń o pomocy 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 xml:space="preserve">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i pomocy 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 xml:space="preserve"> w rolnictwie lub rybołówstwie.</w:t>
      </w:r>
    </w:p>
    <w:p w:rsidR="006D5B5A" w:rsidRDefault="00FB6472" w:rsidP="00230F32">
      <w:pPr>
        <w:numPr>
          <w:ilvl w:val="0"/>
          <w:numId w:val="9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Jeśli rzeczywiście wydatkowana kwota z przyznanego wsparcia reintegracyjnego okaż</w:t>
      </w:r>
      <w:r>
        <w:rPr>
          <w:rFonts w:ascii="Arial Narrow" w:eastAsia="Verdana" w:hAnsi="Arial Narrow" w:cs="Tahoma"/>
          <w:sz w:val="22"/>
        </w:rPr>
        <w:t xml:space="preserve">e się mniejsza niż wskazana w zaświadczeniu, o którym mowa w ust. 5, Operator zobligowany jest do dokonania korekty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i wydania zaktualizowanego zaświadczenia.</w:t>
      </w:r>
    </w:p>
    <w:p w:rsidR="006D5B5A" w:rsidRDefault="00FB6472" w:rsidP="00230F32">
      <w:pPr>
        <w:numPr>
          <w:ilvl w:val="0"/>
          <w:numId w:val="9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Odbiorca wsparcia zapewnia, że nie występuje podwójne finansowanie ze wsparciem finansowym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na utwo</w:t>
      </w:r>
      <w:r>
        <w:rPr>
          <w:rFonts w:ascii="Arial Narrow" w:eastAsia="Verdana" w:hAnsi="Arial Narrow" w:cs="Tahoma"/>
          <w:sz w:val="22"/>
        </w:rPr>
        <w:t>rzenie</w:t>
      </w:r>
      <w:r>
        <w:rPr>
          <w:rFonts w:ascii="Arial Narrow" w:eastAsia="Verdana" w:hAnsi="Arial Narrow" w:cs="Tahoma"/>
          <w:sz w:val="22"/>
        </w:rPr>
        <w:t xml:space="preserve"> i utrzymanie miejsca pracy u Odbiorcy wsparcia, zgodnie z oświadczeniem stanowiącym załącznik nr 2 do </w:t>
      </w:r>
      <w:r>
        <w:rPr>
          <w:rFonts w:ascii="Arial Narrow" w:eastAsia="Verdana" w:hAnsi="Arial Narrow" w:cs="Tahoma"/>
          <w:sz w:val="22"/>
        </w:rPr>
        <w:t>niniejszej Umowy.</w:t>
      </w:r>
    </w:p>
    <w:p w:rsidR="006D5B5A" w:rsidRDefault="00FB6472" w:rsidP="00230F32">
      <w:pPr>
        <w:numPr>
          <w:ilvl w:val="0"/>
          <w:numId w:val="9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Wydatkowanie przyznanych środków na wsparcie reintegracyjne nie wiąże się z koniecznością dokonywania zakupów w oparciu o zasadę </w:t>
      </w:r>
      <w:r>
        <w:rPr>
          <w:rFonts w:ascii="Arial Narrow" w:eastAsia="Verdana" w:hAnsi="Arial Narrow" w:cs="Tahoma"/>
          <w:sz w:val="22"/>
        </w:rPr>
        <w:t xml:space="preserve">konkurencyjności wskazaną w Wytycznych dotyczących kwalifikowalności wydatków na lata 2021-2027, ani ustawę z dnia 11 września 2019 r. prawo zamówień publicznych (Dz.U. 2023 poz. 1605 </w:t>
      </w:r>
      <w:r>
        <w:rPr>
          <w:rFonts w:ascii="Arial Narrow" w:eastAsia="Verdana" w:hAnsi="Arial Narrow" w:cs="Tahoma"/>
          <w:sz w:val="22"/>
        </w:rPr>
        <w:t>ze zm.).</w:t>
      </w:r>
    </w:p>
    <w:p w:rsidR="006D5B5A" w:rsidRDefault="006D5B5A" w:rsidP="00BB4483">
      <w:pPr>
        <w:ind w:left="720"/>
        <w:rPr>
          <w:rFonts w:ascii="Arial Narrow" w:eastAsia="Verdana" w:hAnsi="Arial Narrow" w:cs="Tahoma"/>
          <w:sz w:val="22"/>
        </w:rPr>
      </w:pPr>
    </w:p>
    <w:p w:rsidR="006D5B5A" w:rsidRDefault="00FB6472" w:rsidP="00230F32">
      <w:pPr>
        <w:ind w:left="420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§ 3</w:t>
      </w:r>
    </w:p>
    <w:p w:rsidR="006D5B5A" w:rsidRDefault="00FB6472" w:rsidP="00230F32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Wypłata i wydatkowanie wsparcia</w:t>
      </w:r>
    </w:p>
    <w:p w:rsidR="006D5B5A" w:rsidRDefault="00FB6472" w:rsidP="00230F32">
      <w:pPr>
        <w:numPr>
          <w:ilvl w:val="0"/>
          <w:numId w:val="13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Przyznane wsparcie reinteg</w:t>
      </w:r>
      <w:r>
        <w:rPr>
          <w:rFonts w:ascii="Arial Narrow" w:eastAsia="Verdana" w:hAnsi="Arial Narrow" w:cs="Tahoma"/>
          <w:sz w:val="22"/>
        </w:rPr>
        <w:t>racyjne, w wysokości wskazanej w § 1 ust.3, Operator wypłaci na rachunek bankowy Odbiorcy wsparcia o nr: ……………</w:t>
      </w:r>
      <w:r w:rsidR="00230F32">
        <w:rPr>
          <w:rFonts w:ascii="Arial Narrow" w:eastAsia="Verdana" w:hAnsi="Arial Narrow" w:cs="Tahoma"/>
          <w:sz w:val="22"/>
        </w:rPr>
        <w:t>...............................................................</w:t>
      </w:r>
      <w:r>
        <w:rPr>
          <w:rFonts w:ascii="Arial Narrow" w:eastAsia="Verdana" w:hAnsi="Arial Narrow" w:cs="Tahoma"/>
          <w:sz w:val="22"/>
        </w:rPr>
        <w:t>…………… , prowadz</w:t>
      </w:r>
      <w:r w:rsidR="00230F32">
        <w:rPr>
          <w:rFonts w:ascii="Arial Narrow" w:eastAsia="Verdana" w:hAnsi="Arial Narrow" w:cs="Tahoma"/>
          <w:sz w:val="22"/>
        </w:rPr>
        <w:t xml:space="preserve">ony </w:t>
      </w:r>
      <w:r w:rsidR="00230F32">
        <w:rPr>
          <w:rFonts w:ascii="Arial Narrow" w:eastAsia="Verdana" w:hAnsi="Arial Narrow" w:cs="Tahoma"/>
          <w:sz w:val="22"/>
        </w:rPr>
        <w:lastRenderedPageBreak/>
        <w:t>w banku: ……………………………...</w:t>
      </w:r>
      <w:r>
        <w:rPr>
          <w:rFonts w:ascii="Arial Narrow" w:eastAsia="Verdana" w:hAnsi="Arial Narrow" w:cs="Tahoma"/>
          <w:sz w:val="22"/>
        </w:rPr>
        <w:t xml:space="preserve"> w drodze refundacji wydatków poniesionych przez Odbiorcę wsparcia na realizację IPR, na podstawie </w:t>
      </w:r>
      <w:r>
        <w:rPr>
          <w:rFonts w:ascii="Arial Narrow" w:eastAsia="Verdana" w:hAnsi="Arial Narrow" w:cs="Tahoma"/>
          <w:sz w:val="22"/>
        </w:rPr>
        <w:t>wniosku o wypłatę wsparcia, dokumentacji finansowej poniesionych wydatków oraz dokumentacji merytorycznej potwierdzającej ukończenie udziału w usłudze przez danego pracownika Odbiorcy, każdorazowo przedstawionej Operatorowi.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Środki będą wypłacane w termini</w:t>
      </w:r>
      <w:r>
        <w:rPr>
          <w:rFonts w:ascii="Arial Narrow" w:eastAsia="Verdana" w:hAnsi="Arial Narrow" w:cs="Tahoma"/>
          <w:sz w:val="22"/>
        </w:rPr>
        <w:t xml:space="preserve">e do 14 dni kalendarzowych od złożenia przez Odbiorcę wsparcia wniosku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o wypłatę wsparcia i dokumentacji finansowej poniesionych wydatków wraz z dokumentacją potwierdzającą ukończenie udziału w usłudze danego pracownika, jednak nie później niż do dnia zako</w:t>
      </w:r>
      <w:r>
        <w:rPr>
          <w:rFonts w:ascii="Arial Narrow" w:eastAsia="Verdana" w:hAnsi="Arial Narrow" w:cs="Tahoma"/>
          <w:sz w:val="22"/>
        </w:rPr>
        <w:t xml:space="preserve">ńczenia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realizacji projektu </w:t>
      </w:r>
      <w:r>
        <w:rPr>
          <w:rFonts w:ascii="Arial Narrow" w:eastAsia="Verdana" w:hAnsi="Arial Narrow" w:cs="Tahoma"/>
          <w:b/>
          <w:sz w:val="22"/>
        </w:rPr>
        <w:t>Ośrodek Wspierania Inicjatyw Ekonomii Społecznej w Elblągu</w:t>
      </w:r>
      <w:r>
        <w:rPr>
          <w:rFonts w:ascii="Arial Narrow" w:eastAsia="Verdana" w:hAnsi="Arial Narrow" w:cs="Tahoma"/>
          <w:sz w:val="22"/>
        </w:rPr>
        <w:t xml:space="preserve">, numer: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hAnsi="Arial Narrow"/>
          <w:sz w:val="22"/>
        </w:rPr>
        <w:t>FEWM.09.02-IZ.00-0004/23-00.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Warunkiem wypłaty wsparcia reintegracyjnego jest dostępność środków na rachunku bankowym Operatora.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W przypadku braku środków u Oper</w:t>
      </w:r>
      <w:r>
        <w:rPr>
          <w:rFonts w:ascii="Arial Narrow" w:eastAsia="Verdana" w:hAnsi="Arial Narrow" w:cs="Tahoma"/>
          <w:sz w:val="22"/>
        </w:rPr>
        <w:t>atora na realizację wsparcia w ramach projektu</w:t>
      </w:r>
      <w:r>
        <w:rPr>
          <w:rFonts w:ascii="Arial Narrow" w:eastAsia="Verdana" w:hAnsi="Arial Narrow" w:cs="Tahoma"/>
          <w:b/>
          <w:sz w:val="22"/>
        </w:rPr>
        <w:t xml:space="preserve"> Ośrodek Wspierania Inicjatyw Ekonomii Społecznej w Elblągu</w:t>
      </w:r>
      <w:r>
        <w:rPr>
          <w:rFonts w:ascii="Arial Narrow" w:eastAsia="Verdana" w:hAnsi="Arial Narrow" w:cs="Tahoma"/>
          <w:sz w:val="22"/>
        </w:rPr>
        <w:t xml:space="preserve">, numer: </w:t>
      </w:r>
      <w:r>
        <w:rPr>
          <w:rFonts w:ascii="Arial Narrow" w:hAnsi="Arial Narrow"/>
          <w:sz w:val="22"/>
        </w:rPr>
        <w:t xml:space="preserve">FEWM.09.02-IZ.00-0004/23-00 </w:t>
      </w:r>
      <w:r>
        <w:rPr>
          <w:rFonts w:ascii="Arial Narrow" w:eastAsia="Verdana" w:hAnsi="Arial Narrow" w:cs="Tahoma"/>
          <w:sz w:val="22"/>
        </w:rPr>
        <w:t xml:space="preserve">nie stosuje się postanowień Umowy </w:t>
      </w:r>
      <w:r>
        <w:rPr>
          <w:rFonts w:ascii="Arial Narrow" w:eastAsia="Verdana" w:hAnsi="Arial Narrow" w:cs="Tahoma"/>
          <w:sz w:val="22"/>
        </w:rPr>
        <w:t>w § 3 ust. 2.</w:t>
      </w:r>
    </w:p>
    <w:p w:rsidR="006D5B5A" w:rsidRDefault="00FB6472" w:rsidP="00BB4483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Odbiorca wsparcia oświadcza, iż zapoznał się z postanowieniami Umo</w:t>
      </w:r>
      <w:r>
        <w:rPr>
          <w:rFonts w:ascii="Arial Narrow" w:eastAsia="Verdana" w:hAnsi="Arial Narrow" w:cs="Tahoma"/>
          <w:sz w:val="22"/>
        </w:rPr>
        <w:t>wy i nie będzie dochodził wobec Operatora żadnych roszczeń z tytułu wypłaty środków wsparcia reintegracyjneg</w:t>
      </w:r>
      <w:r w:rsidR="00BB4483">
        <w:rPr>
          <w:rFonts w:ascii="Arial Narrow" w:eastAsia="Verdana" w:hAnsi="Arial Narrow" w:cs="Tahoma"/>
          <w:sz w:val="22"/>
        </w:rPr>
        <w:t xml:space="preserve">o w terminie innym niż wskazany </w:t>
      </w:r>
      <w:r>
        <w:rPr>
          <w:rFonts w:ascii="Arial Narrow" w:eastAsia="Verdana" w:hAnsi="Arial Narrow" w:cs="Tahoma"/>
          <w:sz w:val="22"/>
        </w:rPr>
        <w:t>w § 3 ust. 2 z powodu braku środków u Operatora.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 przypadku wystąpienia opóźnień w przekazywaniu płatności przekrac</w:t>
      </w:r>
      <w:r>
        <w:rPr>
          <w:rFonts w:ascii="Arial Narrow" w:eastAsia="Verdana" w:hAnsi="Arial Narrow" w:cs="Tahoma"/>
          <w:sz w:val="22"/>
        </w:rPr>
        <w:t xml:space="preserve">zających 14 dni kalendarzowych, Operator zobowiązany jest niezwłocznie poinformować Odbiorcę wsparcia za pośrednictwem poczty elektronicznej </w:t>
      </w:r>
      <w:r>
        <w:rPr>
          <w:rFonts w:ascii="Arial Narrow" w:eastAsia="Verdana" w:hAnsi="Arial Narrow" w:cs="Tahoma"/>
          <w:sz w:val="22"/>
        </w:rPr>
        <w:t>o przyczynach opóźnień i prognozie przekazania płatności.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 przypadku, gdy opóźnienie w przekazywaniu płatności wyn</w:t>
      </w:r>
      <w:r>
        <w:rPr>
          <w:rFonts w:ascii="Arial Narrow" w:eastAsia="Verdana" w:hAnsi="Arial Narrow" w:cs="Tahoma"/>
          <w:sz w:val="22"/>
        </w:rPr>
        <w:t>ika z przyczyn niezależnych od Operatora, Odbiorcy wsparcia nie przysługuje prawo domagania się odsetek za opóźnioną płatność.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Odbiorca wsparcia oświadcza, iż zapoznał się z postanowieniami Umowy i nie będzie dochodził wobec Operatora żadnych roszczeń z ty</w:t>
      </w:r>
      <w:r>
        <w:rPr>
          <w:rFonts w:ascii="Arial Narrow" w:eastAsia="Verdana" w:hAnsi="Arial Narrow" w:cs="Tahoma"/>
          <w:sz w:val="22"/>
        </w:rPr>
        <w:t xml:space="preserve">tułu wypłaty środków wsparcia reintegracyjnego w terminie innym niż ten wskazany </w:t>
      </w:r>
      <w:r>
        <w:rPr>
          <w:rFonts w:ascii="Arial Narrow" w:eastAsia="Verdana" w:hAnsi="Arial Narrow" w:cs="Tahoma"/>
          <w:sz w:val="22"/>
        </w:rPr>
        <w:t>w § 3 ust. 2 z przyczyn niezależnych od Operatora.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Odbiorca wsparcia zobowiązuje się do zlecania realizacji usług, na które wydatkowane jest wsparcie reintegracyjne, wykonawco</w:t>
      </w:r>
      <w:r>
        <w:rPr>
          <w:rFonts w:ascii="Arial Narrow" w:eastAsia="Verdana" w:hAnsi="Arial Narrow" w:cs="Tahoma"/>
          <w:sz w:val="22"/>
        </w:rPr>
        <w:t>m będącym podmiotami zatrudnienia socjalnego, tj. centrom integracji społecznej (CIS) lub klubom integracji społecznej (KIS), przy czym CIS lub KIS muszą bezpośrednio realizować daną usługę, a nie być organizatorem tych usług.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Jeśli usługa reintegracyjna n</w:t>
      </w:r>
      <w:r>
        <w:rPr>
          <w:rFonts w:ascii="Arial Narrow" w:eastAsia="Verdana" w:hAnsi="Arial Narrow" w:cs="Tahoma"/>
          <w:sz w:val="22"/>
        </w:rPr>
        <w:t>ie jest możliwa do zrealizowania przez CIS lub KIS, to wówczas możliwe jest zakupienie usługi od innych wykonawców po uprzednim uzgodnieniu tego z Operatorem.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Wsparcie reintegracyjne może być wydatkowane jedynie w okresie realizacji IPR, na które zostało p</w:t>
      </w:r>
      <w:r>
        <w:rPr>
          <w:rFonts w:ascii="Arial Narrow" w:eastAsia="Verdana" w:hAnsi="Arial Narrow" w:cs="Tahoma"/>
          <w:sz w:val="22"/>
        </w:rPr>
        <w:t>rzyznane.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Odbiorca wsparcia zobowiązuje się do współpracy i stałego kontaktu z pracownikiem odpowiedzialnym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za działania reintegracyjne zatrudnionym u Operatora.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Odbiorca wsparcia może dokonywać przesunięć pomiędzy kwotami przeznaczonymi na realizację posz</w:t>
      </w:r>
      <w:r>
        <w:rPr>
          <w:rFonts w:ascii="Arial Narrow" w:eastAsia="Verdana" w:hAnsi="Arial Narrow" w:cs="Tahoma"/>
          <w:sz w:val="22"/>
        </w:rPr>
        <w:t xml:space="preserve">czególnych usług reintegracyjnych wymienionych we wniosku o udzielenie wsparcia reintegracyjnego,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do wysokości 20% wartości danej usługi zadeklarowanej pierwotnie we wniosku bez zgody Operatora wsparcia, o ile ogólna wartość przyznanego wsparcia nie ulegni</w:t>
      </w:r>
      <w:r>
        <w:rPr>
          <w:rFonts w:ascii="Arial Narrow" w:eastAsia="Verdana" w:hAnsi="Arial Narrow" w:cs="Tahoma"/>
          <w:sz w:val="22"/>
        </w:rPr>
        <w:t>e zmianie.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Wszelkie inne zmiany w realizacji wniosku o udzielenie wsparcia, nie zmieniające jednocześnie wartości przyznanego wsparcia, wymagają aktualizacji wniosku i zgody Operatora na realizację wsparcia zgodnie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ze zaktualizowanym wnioskiem.</w:t>
      </w:r>
    </w:p>
    <w:p w:rsidR="006D5B5A" w:rsidRDefault="00FB6472" w:rsidP="00230F32">
      <w:pPr>
        <w:numPr>
          <w:ilvl w:val="0"/>
          <w:numId w:val="1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 wypadku z</w:t>
      </w:r>
      <w:r>
        <w:rPr>
          <w:rFonts w:ascii="Arial Narrow" w:eastAsia="Verdana" w:hAnsi="Arial Narrow" w:cs="Tahoma"/>
          <w:sz w:val="22"/>
        </w:rPr>
        <w:t>miany wartości przyznanego wsparcia, kon</w:t>
      </w:r>
      <w:r w:rsidR="00230F32">
        <w:rPr>
          <w:rFonts w:ascii="Arial Narrow" w:eastAsia="Verdana" w:hAnsi="Arial Narrow" w:cs="Tahoma"/>
          <w:sz w:val="22"/>
        </w:rPr>
        <w:t xml:space="preserve">ieczne jest aneksowanie Umowy. </w:t>
      </w:r>
    </w:p>
    <w:p w:rsidR="00230F32" w:rsidRDefault="00230F32" w:rsidP="00230F32">
      <w:pPr>
        <w:ind w:left="360"/>
        <w:jc w:val="both"/>
        <w:rPr>
          <w:rFonts w:ascii="Arial Narrow" w:eastAsia="Verdana" w:hAnsi="Arial Narrow" w:cs="Tahoma"/>
          <w:sz w:val="22"/>
        </w:rPr>
      </w:pP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§ 4</w:t>
      </w:r>
    </w:p>
    <w:p w:rsidR="006D5B5A" w:rsidRDefault="00FB6472" w:rsidP="00230F32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Monitoring i kontrola</w:t>
      </w:r>
    </w:p>
    <w:p w:rsidR="006D5B5A" w:rsidRDefault="00FB6472" w:rsidP="00230F32">
      <w:pPr>
        <w:numPr>
          <w:ilvl w:val="0"/>
          <w:numId w:val="3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lastRenderedPageBreak/>
        <w:t>Odbiorca wsparcia ma obowiązek gromadzić, przechowywać przez 10 lat oraz udostępniać do kontroli Operatorowi, Instytucji Zarządzającej oraz innym uprawnionym</w:t>
      </w:r>
      <w:r>
        <w:rPr>
          <w:rFonts w:ascii="Arial Narrow" w:eastAsia="Verdana" w:hAnsi="Arial Narrow" w:cs="Tahoma"/>
          <w:sz w:val="22"/>
        </w:rPr>
        <w:t xml:space="preserve"> do kontroli podmiotom dokumenty potwierdzające poniesienie wydatków sfinansowanych ze środków na wsparcie reintegracyjne.</w:t>
      </w:r>
    </w:p>
    <w:p w:rsidR="006D5B5A" w:rsidRDefault="00FB6472" w:rsidP="00230F32">
      <w:pPr>
        <w:numPr>
          <w:ilvl w:val="0"/>
          <w:numId w:val="3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Odbiorca wsparcia zobowiązany jest poddać się czynnościom monitoringowym i kontrolnym prowadzonym przez Operatora i uprawnione organy</w:t>
      </w:r>
      <w:r>
        <w:rPr>
          <w:rFonts w:ascii="Arial Narrow" w:eastAsia="Verdana" w:hAnsi="Arial Narrow" w:cs="Tahoma"/>
          <w:sz w:val="22"/>
        </w:rPr>
        <w:t xml:space="preserve"> kontrolne w zakresie prawidłowości wydatkowania przyznanego wsparcia reintegracyjnego oraz prowadzenia działalności w formie przedsiębiorstwa społecznego.</w:t>
      </w:r>
    </w:p>
    <w:p w:rsidR="006D5B5A" w:rsidRDefault="00FB6472" w:rsidP="00230F32">
      <w:pPr>
        <w:numPr>
          <w:ilvl w:val="0"/>
          <w:numId w:val="3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Niepoddanie się kontroli w wyznaczonym przez Operatora terminie oznacza prawo do wypowiedzenia ninie</w:t>
      </w:r>
      <w:r>
        <w:rPr>
          <w:rFonts w:ascii="Arial Narrow" w:eastAsia="Verdana" w:hAnsi="Arial Narrow" w:cs="Tahoma"/>
          <w:sz w:val="22"/>
        </w:rPr>
        <w:t>jszej Umowy z winy Odbiorcy wsparcia z zastosowaniem § 6 oraz żądanie zwrotu środków na podstawie niniejszej Umowy, a w szczególności postanowień § 5 oraz § 6.</w:t>
      </w:r>
    </w:p>
    <w:p w:rsidR="006D5B5A" w:rsidRDefault="00FB6472" w:rsidP="00230F32">
      <w:pPr>
        <w:numPr>
          <w:ilvl w:val="0"/>
          <w:numId w:val="3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Operator w szczególności ma prawo kontrolować:</w:t>
      </w:r>
    </w:p>
    <w:p w:rsidR="006D5B5A" w:rsidRDefault="00FB6472" w:rsidP="00230F32">
      <w:pPr>
        <w:numPr>
          <w:ilvl w:val="0"/>
          <w:numId w:val="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fakt prowadzenia działalności i posiadania status</w:t>
      </w:r>
      <w:r>
        <w:rPr>
          <w:rFonts w:ascii="Arial Narrow" w:eastAsia="Verdana" w:hAnsi="Arial Narrow" w:cs="Tahoma"/>
          <w:sz w:val="22"/>
        </w:rPr>
        <w:t>u przedsiębiorstwa społecznego,</w:t>
      </w:r>
    </w:p>
    <w:p w:rsidR="006D5B5A" w:rsidRDefault="00FB6472" w:rsidP="00230F32">
      <w:pPr>
        <w:numPr>
          <w:ilvl w:val="0"/>
          <w:numId w:val="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wykorzystanie przez Odbiorcę wsparcia przekazanych środków na wsparcie reintegracyjne zgodnie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z zatwierdzonym wnioskiem o udzielenie wsparcia reintegracyjnego, wraz z weryfikacją czy nie występuje podwójne finansowanie ze śr</w:t>
      </w:r>
      <w:r>
        <w:rPr>
          <w:rFonts w:ascii="Arial Narrow" w:eastAsia="Verdana" w:hAnsi="Arial Narrow" w:cs="Tahoma"/>
          <w:sz w:val="22"/>
        </w:rPr>
        <w:t>odkami na utworzenie i utrzymanie miejsc pracy,</w:t>
      </w:r>
    </w:p>
    <w:p w:rsidR="006D5B5A" w:rsidRDefault="00FB6472" w:rsidP="00230F32">
      <w:pPr>
        <w:numPr>
          <w:ilvl w:val="0"/>
          <w:numId w:val="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realizację IPR, w odniesieniu do którego zostało przekazane wsparcie,</w:t>
      </w:r>
    </w:p>
    <w:p w:rsidR="006D5B5A" w:rsidRDefault="00FB6472" w:rsidP="00230F32">
      <w:pPr>
        <w:numPr>
          <w:ilvl w:val="0"/>
          <w:numId w:val="4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spełnienie przez Odbiorcę wsparcia warunków dopuszczalności udzielania na jego rzecz pomocy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>, jeśli wsparcie jej podlega.</w:t>
      </w:r>
    </w:p>
    <w:p w:rsidR="006D5B5A" w:rsidRDefault="00FB6472" w:rsidP="00230F32">
      <w:pPr>
        <w:numPr>
          <w:ilvl w:val="0"/>
          <w:numId w:val="5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Jeżeli</w:t>
      </w:r>
      <w:r>
        <w:rPr>
          <w:rFonts w:ascii="Arial Narrow" w:eastAsia="Verdana" w:hAnsi="Arial Narrow" w:cs="Tahoma"/>
          <w:sz w:val="22"/>
        </w:rPr>
        <w:t xml:space="preserve"> na podstawie czynności kontrolnych przeprowadzonych przez uprawnione organy zostanie stwierdzone, że Odbiorca wsparcia wykorzystał całość lub część przyznanego wsparcia reintegracyjnego niezgodnie </w:t>
      </w:r>
      <w:r w:rsidR="00230F32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z przeznaczeniem, pobrał całość lub część przyznanego wspa</w:t>
      </w:r>
      <w:r>
        <w:rPr>
          <w:rFonts w:ascii="Arial Narrow" w:eastAsia="Verdana" w:hAnsi="Arial Narrow" w:cs="Tahoma"/>
          <w:sz w:val="22"/>
        </w:rPr>
        <w:t xml:space="preserve">rcia w sposób nienależny albo w nadmiernej wysokości, bądź też naruszył warunki uzyskania wsparcia wynikające z przepisów dotyczących pomocy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 xml:space="preserve">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 xml:space="preserve"> lub z zapisów niniejszej Umowy, zobowiązany jest on do zwrotu tych środków odpowiednio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w całości lub w c</w:t>
      </w:r>
      <w:r w:rsidR="00230F32">
        <w:rPr>
          <w:rFonts w:ascii="Arial Narrow" w:eastAsia="Verdana" w:hAnsi="Arial Narrow" w:cs="Tahoma"/>
          <w:sz w:val="22"/>
        </w:rPr>
        <w:t>zęści zgodnie z § 5.</w:t>
      </w:r>
    </w:p>
    <w:p w:rsidR="00230F32" w:rsidRDefault="00230F32" w:rsidP="00230F32">
      <w:pPr>
        <w:ind w:left="360"/>
        <w:jc w:val="both"/>
        <w:rPr>
          <w:rFonts w:ascii="Arial Narrow" w:eastAsia="Verdana" w:hAnsi="Arial Narrow" w:cs="Tahoma"/>
          <w:sz w:val="22"/>
        </w:rPr>
      </w:pP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§ 5</w:t>
      </w:r>
    </w:p>
    <w:p w:rsidR="006D5B5A" w:rsidRDefault="00FB6472" w:rsidP="00230F32">
      <w:pPr>
        <w:spacing w:line="360" w:lineRule="auto"/>
        <w:jc w:val="center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b/>
          <w:sz w:val="22"/>
        </w:rPr>
        <w:t>Zwrot wypłaconego wsparcia</w:t>
      </w:r>
    </w:p>
    <w:p w:rsidR="006D5B5A" w:rsidRDefault="00230F32" w:rsidP="00BB4483">
      <w:pPr>
        <w:ind w:left="360" w:hanging="360"/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1.</w:t>
      </w:r>
      <w:r w:rsidR="00FB6472">
        <w:rPr>
          <w:rFonts w:ascii="Arial Narrow" w:eastAsia="Verdana" w:hAnsi="Arial Narrow" w:cs="Tahoma"/>
          <w:sz w:val="22"/>
        </w:rPr>
        <w:tab/>
        <w:t>Odbiorca wsparcia zobowiązany jest do zwrotu całości lub części wypłaconego wsparcia w wypadku:</w:t>
      </w:r>
    </w:p>
    <w:p w:rsidR="006D5B5A" w:rsidRDefault="00FB6472" w:rsidP="00230F32">
      <w:pPr>
        <w:numPr>
          <w:ilvl w:val="0"/>
          <w:numId w:val="10"/>
        </w:num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wykorzystania przyznanych środków niezg</w:t>
      </w:r>
      <w:r w:rsidR="00230F32">
        <w:rPr>
          <w:rFonts w:ascii="Arial Narrow" w:eastAsia="Verdana" w:hAnsi="Arial Narrow" w:cs="Tahoma"/>
          <w:sz w:val="22"/>
        </w:rPr>
        <w:t xml:space="preserve">odnie z wnioskiem o udzielenie </w:t>
      </w:r>
      <w:r>
        <w:rPr>
          <w:rFonts w:ascii="Arial Narrow" w:eastAsia="Verdana" w:hAnsi="Arial Narrow" w:cs="Tahoma"/>
          <w:sz w:val="22"/>
        </w:rPr>
        <w:t>wsparcia reintegracyjnego,</w:t>
      </w:r>
    </w:p>
    <w:p w:rsidR="006D5B5A" w:rsidRDefault="00FB6472" w:rsidP="00BB4483">
      <w:pPr>
        <w:numPr>
          <w:ilvl w:val="0"/>
          <w:numId w:val="10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zawi</w:t>
      </w:r>
      <w:r>
        <w:rPr>
          <w:rFonts w:ascii="Arial Narrow" w:eastAsia="Verdana" w:hAnsi="Arial Narrow" w:cs="Tahoma"/>
          <w:sz w:val="22"/>
        </w:rPr>
        <w:t>eszenia prowadzenia działalności w okresie realizacji IPR, na które zostało przyznane wsparcie,</w:t>
      </w:r>
    </w:p>
    <w:p w:rsidR="006D5B5A" w:rsidRDefault="00FB6472" w:rsidP="00230F32">
      <w:pPr>
        <w:numPr>
          <w:ilvl w:val="0"/>
          <w:numId w:val="10"/>
        </w:num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utraty statusu PS w okresie realizacji IPR, na które zostało przyznane wsparcie,</w:t>
      </w:r>
    </w:p>
    <w:p w:rsidR="006D5B5A" w:rsidRDefault="00FB6472" w:rsidP="00230F32">
      <w:pPr>
        <w:numPr>
          <w:ilvl w:val="0"/>
          <w:numId w:val="10"/>
        </w:num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złożenia niezgodnych z prawdą oświadczeń na etapie ubiegania się o środki lub p</w:t>
      </w:r>
      <w:r>
        <w:rPr>
          <w:rFonts w:ascii="Arial Narrow" w:eastAsia="Verdana" w:hAnsi="Arial Narrow" w:cs="Tahoma"/>
          <w:sz w:val="22"/>
        </w:rPr>
        <w:t>odpisania niniejszej Umowy,</w:t>
      </w:r>
    </w:p>
    <w:p w:rsidR="006D5B5A" w:rsidRDefault="00FB6472" w:rsidP="00BB4483">
      <w:pPr>
        <w:numPr>
          <w:ilvl w:val="0"/>
          <w:numId w:val="10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bycia beneficjentem pomocy 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 xml:space="preserve"> i jednocześnie niespełniania warunków niezbędnych do jej uzyskania, wynikających z przepisów regulujących dopuszczalność udzielania pomocy 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 xml:space="preserve"> dla przedsiębiorców,</w:t>
      </w:r>
    </w:p>
    <w:p w:rsidR="006D5B5A" w:rsidRDefault="00FB6472" w:rsidP="00230F32">
      <w:pPr>
        <w:numPr>
          <w:ilvl w:val="0"/>
          <w:numId w:val="10"/>
        </w:num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naruszenia innych w</w:t>
      </w:r>
      <w:r>
        <w:rPr>
          <w:rFonts w:ascii="Arial Narrow" w:eastAsia="Verdana" w:hAnsi="Arial Narrow" w:cs="Tahoma"/>
          <w:sz w:val="22"/>
        </w:rPr>
        <w:t xml:space="preserve">arunków niniejszej Umowy lub jej wypowiedzenia przez Operatora zgodnie </w:t>
      </w:r>
      <w:r w:rsidR="00285EC7">
        <w:rPr>
          <w:rFonts w:ascii="Arial Narrow" w:eastAsia="Verdana" w:hAnsi="Arial Narrow" w:cs="Tahoma"/>
          <w:sz w:val="22"/>
        </w:rPr>
        <w:t>z</w:t>
      </w:r>
      <w:r w:rsidR="00BB4483">
        <w:rPr>
          <w:rFonts w:ascii="Arial Narrow" w:eastAsia="Verdana" w:hAnsi="Arial Narrow" w:cs="Tahoma"/>
          <w:sz w:val="22"/>
        </w:rPr>
        <w:t>§</w:t>
      </w:r>
      <w:r>
        <w:rPr>
          <w:rFonts w:ascii="Arial Narrow" w:eastAsia="Verdana" w:hAnsi="Arial Narrow" w:cs="Tahoma"/>
          <w:sz w:val="22"/>
        </w:rPr>
        <w:t>6.</w:t>
      </w:r>
    </w:p>
    <w:p w:rsidR="006D5B5A" w:rsidRDefault="00230F32" w:rsidP="00BB4483">
      <w:pPr>
        <w:ind w:left="360" w:hanging="360"/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2.</w:t>
      </w:r>
      <w:r w:rsidR="00FB6472">
        <w:rPr>
          <w:rFonts w:ascii="Arial Narrow" w:eastAsia="Verdana" w:hAnsi="Arial Narrow" w:cs="Tahoma"/>
          <w:sz w:val="22"/>
        </w:rPr>
        <w:tab/>
        <w:t>W przypadku zaistnienia którejkolwiek z sytuacji opisanych w ust.1 Operator wzywa pisemnie Odbiorcę wsparcia do zwrotu całości lub części przekazanego wsparcia reintegracyjn</w:t>
      </w:r>
      <w:r w:rsidR="00FB6472">
        <w:rPr>
          <w:rFonts w:ascii="Arial Narrow" w:eastAsia="Verdana" w:hAnsi="Arial Narrow" w:cs="Tahoma"/>
          <w:sz w:val="22"/>
        </w:rPr>
        <w:t>ego określając kwotę zwrotu, na rachunek bankowy wskazany w ww. piśmie w terminie 7 dni kalendarzowych od dnia otrzymania wezwania.</w:t>
      </w:r>
    </w:p>
    <w:p w:rsidR="006D5B5A" w:rsidRDefault="00230F32" w:rsidP="00230F32">
      <w:pPr>
        <w:ind w:left="360" w:hanging="36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3.</w:t>
      </w:r>
      <w:r w:rsidR="00FB6472">
        <w:rPr>
          <w:rFonts w:ascii="Arial Narrow" w:eastAsia="Verdana" w:hAnsi="Arial Narrow" w:cs="Tahoma"/>
          <w:sz w:val="22"/>
        </w:rPr>
        <w:tab/>
        <w:t>W przypadku, gdy środki na wsparcie reintegracyjne zostały:</w:t>
      </w:r>
    </w:p>
    <w:p w:rsidR="006D5B5A" w:rsidRDefault="00FB6472" w:rsidP="00230F32">
      <w:pPr>
        <w:numPr>
          <w:ilvl w:val="0"/>
          <w:numId w:val="12"/>
        </w:num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wykorzystane niezgodnie z przeznaczeniem,</w:t>
      </w:r>
    </w:p>
    <w:p w:rsidR="006D5B5A" w:rsidRDefault="00FB6472" w:rsidP="00230F32">
      <w:pPr>
        <w:numPr>
          <w:ilvl w:val="0"/>
          <w:numId w:val="12"/>
        </w:num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lastRenderedPageBreak/>
        <w:t xml:space="preserve">wykorzystane z </w:t>
      </w:r>
      <w:r>
        <w:rPr>
          <w:rFonts w:ascii="Arial Narrow" w:eastAsia="Verdana" w:hAnsi="Arial Narrow" w:cs="Tahoma"/>
          <w:sz w:val="22"/>
        </w:rPr>
        <w:t>naruszeniem procedur, o których mowa w art. 184 ustawy o finansach publicznych,</w:t>
      </w:r>
    </w:p>
    <w:p w:rsidR="006D5B5A" w:rsidRDefault="00FB6472" w:rsidP="00230F32">
      <w:pPr>
        <w:numPr>
          <w:ilvl w:val="0"/>
          <w:numId w:val="12"/>
        </w:num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pobrane nienależnie lub w nadmiernej wysokości,</w:t>
      </w:r>
    </w:p>
    <w:p w:rsidR="006D5B5A" w:rsidRPr="00BB4483" w:rsidRDefault="00FB6472" w:rsidP="00BB4483">
      <w:pPr>
        <w:pStyle w:val="Akapitzlist"/>
        <w:ind w:left="360"/>
        <w:jc w:val="both"/>
        <w:rPr>
          <w:rFonts w:ascii="Arial Narrow" w:eastAsia="Verdana" w:hAnsi="Arial Narrow" w:cs="Tahoma"/>
          <w:sz w:val="22"/>
        </w:rPr>
      </w:pPr>
      <w:r w:rsidRPr="00BB4483">
        <w:rPr>
          <w:rFonts w:ascii="Arial Narrow" w:eastAsia="Verdana" w:hAnsi="Arial Narrow" w:cs="Tahoma"/>
          <w:sz w:val="22"/>
        </w:rPr>
        <w:t>podlegają zwrotowi wraz z odsetkami, w wysokości określonej jak dla zaległości podatkowych, liczonymi od dnia przekazania środkó</w:t>
      </w:r>
      <w:r w:rsidRPr="00BB4483">
        <w:rPr>
          <w:rFonts w:ascii="Arial Narrow" w:eastAsia="Verdana" w:hAnsi="Arial Narrow" w:cs="Tahoma"/>
          <w:sz w:val="22"/>
        </w:rPr>
        <w:t>w w terminie 14 dni od dnia doręczenia ostatecznej decyzji Operatora o zwrocie lub właściwego organu kontrolnego, na wskazane w tej decyzji rachunki bankowe. Odsetki nalicza się do dnia zwrotu środków, tj. do dnia wpływu na konto Operatora lub właściwego o</w:t>
      </w:r>
      <w:r w:rsidRPr="00BB4483">
        <w:rPr>
          <w:rFonts w:ascii="Arial Narrow" w:eastAsia="Verdana" w:hAnsi="Arial Narrow" w:cs="Tahoma"/>
          <w:sz w:val="22"/>
        </w:rPr>
        <w:t>rganu.</w:t>
      </w:r>
    </w:p>
    <w:p w:rsidR="006D5B5A" w:rsidRDefault="00FB6472" w:rsidP="00230F32">
      <w:pPr>
        <w:ind w:left="306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</w:p>
    <w:p w:rsidR="006D5B5A" w:rsidRDefault="00FB6472" w:rsidP="00230F32">
      <w:pPr>
        <w:ind w:left="720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§ 6</w:t>
      </w:r>
    </w:p>
    <w:p w:rsidR="006D5B5A" w:rsidRDefault="00FB6472" w:rsidP="00BB4483">
      <w:pPr>
        <w:spacing w:line="360" w:lineRule="auto"/>
        <w:ind w:left="720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Zmiany i rozwiązanie Umowy</w:t>
      </w:r>
    </w:p>
    <w:p w:rsidR="006D5B5A" w:rsidRPr="00BB4483" w:rsidRDefault="00FB6472" w:rsidP="00BB4483">
      <w:pPr>
        <w:pStyle w:val="Akapitzlist"/>
        <w:numPr>
          <w:ilvl w:val="0"/>
          <w:numId w:val="16"/>
        </w:numPr>
        <w:jc w:val="both"/>
        <w:rPr>
          <w:rFonts w:ascii="Arial Narrow" w:eastAsia="Verdana" w:hAnsi="Arial Narrow" w:cs="Tahoma"/>
          <w:sz w:val="22"/>
        </w:rPr>
      </w:pPr>
      <w:r w:rsidRPr="00BB4483">
        <w:rPr>
          <w:rFonts w:ascii="Arial Narrow" w:eastAsia="Verdana" w:hAnsi="Arial Narrow" w:cs="Tahoma"/>
          <w:sz w:val="22"/>
        </w:rPr>
        <w:t>Wszelkie zmiany Umowy, wymagają aneksu w formie pisemnej, pod rygorem nieważności.</w:t>
      </w:r>
    </w:p>
    <w:p w:rsidR="006D5B5A" w:rsidRDefault="00FB6472" w:rsidP="00BB4483">
      <w:pPr>
        <w:numPr>
          <w:ilvl w:val="0"/>
          <w:numId w:val="7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</w:t>
      </w:r>
      <w:r>
        <w:rPr>
          <w:rFonts w:ascii="Arial Narrow" w:eastAsia="Verdana" w:hAnsi="Arial Narrow" w:cs="Tahoma"/>
          <w:sz w:val="22"/>
        </w:rPr>
        <w:t>bowiązki i prawa wynikające z Umowy nie mogą być w żadnym wypadku przenoszone na rzecz osoby trzeciej.</w:t>
      </w:r>
    </w:p>
    <w:p w:rsidR="006D5B5A" w:rsidRDefault="00FB6472" w:rsidP="00BB4483">
      <w:pPr>
        <w:numPr>
          <w:ilvl w:val="0"/>
          <w:numId w:val="7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Odbiorca wsparcia może ro</w:t>
      </w:r>
      <w:r>
        <w:rPr>
          <w:rFonts w:ascii="Arial Narrow" w:eastAsia="Verdana" w:hAnsi="Arial Narrow" w:cs="Tahoma"/>
          <w:sz w:val="22"/>
        </w:rPr>
        <w:t>związać Umowę bez wypowiedzenia w każdym</w:t>
      </w:r>
      <w:r w:rsidR="00BB4483">
        <w:rPr>
          <w:rFonts w:ascii="Arial Narrow" w:eastAsia="Verdana" w:hAnsi="Arial Narrow" w:cs="Tahoma"/>
          <w:sz w:val="22"/>
        </w:rPr>
        <w:t xml:space="preserve"> momencie, z zastrzeżeniem ust.</w:t>
      </w:r>
      <w:r>
        <w:rPr>
          <w:rFonts w:ascii="Arial Narrow" w:eastAsia="Verdana" w:hAnsi="Arial Narrow" w:cs="Tahoma"/>
          <w:sz w:val="22"/>
        </w:rPr>
        <w:t>5.</w:t>
      </w:r>
    </w:p>
    <w:p w:rsidR="006D5B5A" w:rsidRDefault="00FB6472" w:rsidP="00BB4483">
      <w:pPr>
        <w:numPr>
          <w:ilvl w:val="0"/>
          <w:numId w:val="7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Operator może wypowiedzieć Umowę ze skutkiem natychmiastowym i bez wypłaty jakichkolwiek odszkodowań, gdy Odbiorca wsparcia:</w:t>
      </w:r>
    </w:p>
    <w:p w:rsidR="006D5B5A" w:rsidRDefault="00FB6472" w:rsidP="00BB4483">
      <w:pPr>
        <w:numPr>
          <w:ilvl w:val="0"/>
          <w:numId w:val="2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nie wypełni bez usprawiedliwienia któregokolwiek ze swyc</w:t>
      </w:r>
      <w:r>
        <w:rPr>
          <w:rFonts w:ascii="Arial Narrow" w:eastAsia="Verdana" w:hAnsi="Arial Narrow" w:cs="Tahoma"/>
          <w:sz w:val="22"/>
        </w:rPr>
        <w:t>h zobowiązań i po otrzymaniu pisemnego upomnienia nadal ich nie wypełni lub nie przedstawi w wyznaczonym przez Operatora terminie stosownych wyjaśnień;</w:t>
      </w:r>
    </w:p>
    <w:p w:rsidR="006D5B5A" w:rsidRDefault="00FB6472" w:rsidP="00BB4483">
      <w:pPr>
        <w:numPr>
          <w:ilvl w:val="0"/>
          <w:numId w:val="2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zaprzestanie prowadzenia działalności w formie</w:t>
      </w:r>
      <w:r>
        <w:rPr>
          <w:rFonts w:ascii="Arial Narrow" w:eastAsia="Verdana" w:hAnsi="Arial Narrow" w:cs="Tahoma"/>
          <w:i/>
          <w:sz w:val="22"/>
        </w:rPr>
        <w:t xml:space="preserve"> </w:t>
      </w:r>
      <w:r>
        <w:rPr>
          <w:rFonts w:ascii="Arial Narrow" w:eastAsia="Verdana" w:hAnsi="Arial Narrow" w:cs="Tahoma"/>
          <w:sz w:val="22"/>
        </w:rPr>
        <w:t>przedsiębiorstwa społecznego, w tym dokona jej likwidacji</w:t>
      </w:r>
      <w:r>
        <w:rPr>
          <w:rFonts w:ascii="Arial Narrow" w:eastAsia="Verdana" w:hAnsi="Arial Narrow" w:cs="Tahoma"/>
          <w:sz w:val="22"/>
        </w:rPr>
        <w:t>, w okresie realizacji IPR, na które zostało przyznane wsparcie;</w:t>
      </w:r>
    </w:p>
    <w:p w:rsidR="006D5B5A" w:rsidRDefault="00FB6472" w:rsidP="00BB4483">
      <w:pPr>
        <w:numPr>
          <w:ilvl w:val="0"/>
          <w:numId w:val="2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przedstawi fałszywe i/lub niepełne oświadczenia w celu uzyskania wsparcia reintegracyjnego;</w:t>
      </w:r>
    </w:p>
    <w:p w:rsidR="006D5B5A" w:rsidRDefault="00FB6472" w:rsidP="00BB4483">
      <w:pPr>
        <w:numPr>
          <w:ilvl w:val="0"/>
          <w:numId w:val="2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wykorzysta wsparcie niezgodnie z wnioskiem o udzielenie wsparcia reintegracyjnego;</w:t>
      </w:r>
    </w:p>
    <w:p w:rsidR="006D5B5A" w:rsidRDefault="00FB6472" w:rsidP="00BB4483">
      <w:pPr>
        <w:numPr>
          <w:ilvl w:val="0"/>
          <w:numId w:val="2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utrudnia kontrol</w:t>
      </w:r>
      <w:r>
        <w:rPr>
          <w:rFonts w:ascii="Arial Narrow" w:eastAsia="Verdana" w:hAnsi="Arial Narrow" w:cs="Tahoma"/>
          <w:sz w:val="22"/>
        </w:rPr>
        <w:t>ę lub nie poddaje się czynnościom monitorującym lub kontrolnym właściwych organów, w tym także Operatora;</w:t>
      </w:r>
    </w:p>
    <w:p w:rsidR="006D5B5A" w:rsidRDefault="00FB6472" w:rsidP="00BB4483">
      <w:pPr>
        <w:numPr>
          <w:ilvl w:val="0"/>
          <w:numId w:val="2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nie spełnia warunków dopuszczalności udzielenia na jego rzecz pomocy de </w:t>
      </w:r>
      <w:proofErr w:type="spellStart"/>
      <w:r>
        <w:rPr>
          <w:rFonts w:ascii="Arial Narrow" w:eastAsia="Verdana" w:hAnsi="Arial Narrow" w:cs="Tahoma"/>
          <w:sz w:val="22"/>
        </w:rPr>
        <w:t>minimis</w:t>
      </w:r>
      <w:proofErr w:type="spellEnd"/>
      <w:r>
        <w:rPr>
          <w:rFonts w:ascii="Arial Narrow" w:eastAsia="Verdana" w:hAnsi="Arial Narrow" w:cs="Tahoma"/>
          <w:sz w:val="22"/>
        </w:rPr>
        <w:t>, a jest jej beneficjentem;</w:t>
      </w:r>
    </w:p>
    <w:p w:rsidR="006D5B5A" w:rsidRDefault="00FB6472" w:rsidP="00BB4483">
      <w:pPr>
        <w:numPr>
          <w:ilvl w:val="0"/>
          <w:numId w:val="2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nie współpracuje z pracownikiem odpowiedzia</w:t>
      </w:r>
      <w:r>
        <w:rPr>
          <w:rFonts w:ascii="Arial Narrow" w:eastAsia="Verdana" w:hAnsi="Arial Narrow" w:cs="Tahoma"/>
          <w:sz w:val="22"/>
        </w:rPr>
        <w:t xml:space="preserve">lnym za działania reintegracyjne zatrudnionym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u Operatora.</w:t>
      </w:r>
    </w:p>
    <w:p w:rsidR="006D5B5A" w:rsidRDefault="00FB6472" w:rsidP="00BB4483">
      <w:pPr>
        <w:numPr>
          <w:ilvl w:val="0"/>
          <w:numId w:val="6"/>
        </w:numPr>
        <w:jc w:val="both"/>
        <w:rPr>
          <w:rFonts w:ascii="Arial Narrow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 przypadku rozwiązania Umowy, o którym mowa w ust.3 i 4, na żądanie Operatora</w:t>
      </w:r>
      <w:r>
        <w:rPr>
          <w:rFonts w:ascii="Arial Narrow" w:eastAsia="Verdana" w:hAnsi="Arial Narrow" w:cs="Tahoma"/>
          <w:i/>
          <w:sz w:val="22"/>
        </w:rPr>
        <w:t xml:space="preserve"> </w:t>
      </w:r>
      <w:r>
        <w:rPr>
          <w:rFonts w:ascii="Arial Narrow" w:eastAsia="Verdana" w:hAnsi="Arial Narrow" w:cs="Tahoma"/>
          <w:sz w:val="22"/>
        </w:rPr>
        <w:t>Odbiorca wsparcia zwraca w całości lub części otrzymane środki na rachunek bankowy Operatora</w:t>
      </w:r>
      <w:r>
        <w:rPr>
          <w:rFonts w:ascii="Arial Narrow" w:eastAsia="Verdana" w:hAnsi="Arial Narrow" w:cs="Tahoma"/>
          <w:i/>
          <w:sz w:val="22"/>
        </w:rPr>
        <w:t xml:space="preserve"> </w:t>
      </w:r>
      <w:r>
        <w:rPr>
          <w:rFonts w:ascii="Arial Narrow" w:eastAsia="Verdana" w:hAnsi="Arial Narrow" w:cs="Tahoma"/>
          <w:sz w:val="22"/>
        </w:rPr>
        <w:t xml:space="preserve">wskazany w ww. piśmie w </w:t>
      </w:r>
      <w:r>
        <w:rPr>
          <w:rFonts w:ascii="Arial Narrow" w:eastAsia="Verdana" w:hAnsi="Arial Narrow" w:cs="Tahoma"/>
          <w:sz w:val="22"/>
        </w:rPr>
        <w:t xml:space="preserve">terminie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7 dni kalendarzowych od dnia otrzymania wezwania.</w:t>
      </w:r>
    </w:p>
    <w:p w:rsidR="006D5B5A" w:rsidRDefault="00FB6472" w:rsidP="00BB4483">
      <w:pPr>
        <w:numPr>
          <w:ilvl w:val="0"/>
          <w:numId w:val="6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W przypadku, gdy Odbiorca wsparcia nie dokona w wyznaczonym terminie zwrotu, o którym mowa </w:t>
      </w:r>
      <w:r w:rsidR="00BB4483"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>w ust. 5, Operator podejmie czynności zmierzające do odzyskania należnych środków, z wykorzystaniem dostęp</w:t>
      </w:r>
      <w:r>
        <w:rPr>
          <w:rFonts w:ascii="Arial Narrow" w:eastAsia="Verdana" w:hAnsi="Arial Narrow" w:cs="Tahoma"/>
          <w:sz w:val="22"/>
        </w:rPr>
        <w:t>nych środków prawnych. Koszty czynności zmierzających do odzyskania nieprawidłowo wykorzystanego wsparcia obciążają Odbiorcę wsparcia.</w:t>
      </w: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 xml:space="preserve"> </w:t>
      </w: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§ 7</w:t>
      </w:r>
    </w:p>
    <w:p w:rsidR="006D5B5A" w:rsidRDefault="00FB6472" w:rsidP="00BB4483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Inne</w:t>
      </w:r>
    </w:p>
    <w:p w:rsidR="006D5B5A" w:rsidRDefault="00FB6472" w:rsidP="00BB4483">
      <w:p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Operator zastrzega sobie prawo żądania od Odbiorcy wsparcia wszelkich innych informacji niezbędnych do </w:t>
      </w:r>
      <w:r>
        <w:rPr>
          <w:rFonts w:ascii="Arial Narrow" w:eastAsia="Verdana" w:hAnsi="Arial Narrow" w:cs="Tahoma"/>
          <w:sz w:val="22"/>
        </w:rPr>
        <w:t>wywiązania się z obowiązków wobec Instytucji Zarządzającej.</w:t>
      </w: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 xml:space="preserve"> </w:t>
      </w: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§ 8</w:t>
      </w:r>
    </w:p>
    <w:p w:rsidR="006D5B5A" w:rsidRDefault="00FB6472" w:rsidP="00BB4483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lastRenderedPageBreak/>
        <w:t>Postanowienia końcowe</w:t>
      </w:r>
    </w:p>
    <w:p w:rsidR="006D5B5A" w:rsidRDefault="00FB6472" w:rsidP="00BB4483">
      <w:pPr>
        <w:numPr>
          <w:ilvl w:val="0"/>
          <w:numId w:val="8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Spory związane z realizacją niniejszej Umowy strony będą starały się rozwiązać polubownie.</w:t>
      </w:r>
    </w:p>
    <w:p w:rsidR="006D5B5A" w:rsidRDefault="00FB6472" w:rsidP="00BB4483">
      <w:pPr>
        <w:numPr>
          <w:ilvl w:val="0"/>
          <w:numId w:val="8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 przypadku braku porozumienia spór będzie podlegał rozstrzygnięciu przez sąd</w:t>
      </w:r>
      <w:r>
        <w:rPr>
          <w:rFonts w:ascii="Arial Narrow" w:eastAsia="Verdana" w:hAnsi="Arial Narrow" w:cs="Tahoma"/>
          <w:sz w:val="22"/>
        </w:rPr>
        <w:t xml:space="preserve"> powszechny właściwy dla siedziby Operatora.</w:t>
      </w:r>
    </w:p>
    <w:p w:rsidR="006D5B5A" w:rsidRDefault="00FB6472" w:rsidP="00BB4483">
      <w:pPr>
        <w:numPr>
          <w:ilvl w:val="0"/>
          <w:numId w:val="8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Wszelkie wątpliwości związane z realizacją niniejszej Umowy wyjaśniane będą w formie pisemnej.</w:t>
      </w:r>
    </w:p>
    <w:p w:rsidR="00BB4483" w:rsidRDefault="00BB4483" w:rsidP="00BB4483">
      <w:pPr>
        <w:ind w:left="720"/>
        <w:jc w:val="both"/>
        <w:rPr>
          <w:rFonts w:ascii="Arial Narrow" w:eastAsia="Verdana" w:hAnsi="Arial Narrow" w:cs="Tahoma"/>
          <w:sz w:val="22"/>
        </w:rPr>
      </w:pPr>
    </w:p>
    <w:p w:rsidR="006D5B5A" w:rsidRDefault="00FB6472" w:rsidP="00230F32">
      <w:pPr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§ 9</w:t>
      </w:r>
    </w:p>
    <w:p w:rsidR="006D5B5A" w:rsidRDefault="00FB6472" w:rsidP="00BB4483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Umowa została sporządzona w dwóch jednobrzmiących egzemplarzach, po jednym dla każdej ze stron.</w:t>
      </w:r>
    </w:p>
    <w:p w:rsidR="006D5B5A" w:rsidRDefault="00FB6472" w:rsidP="00230F32">
      <w:pPr>
        <w:ind w:left="72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</w:p>
    <w:p w:rsidR="006D5B5A" w:rsidRDefault="00FB6472" w:rsidP="00BB4483">
      <w:pPr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Załączniki:</w:t>
      </w:r>
    </w:p>
    <w:p w:rsidR="006D5B5A" w:rsidRPr="00BB4483" w:rsidRDefault="00FB6472" w:rsidP="00BB4483">
      <w:pPr>
        <w:pStyle w:val="Akapitzlist"/>
        <w:numPr>
          <w:ilvl w:val="0"/>
          <w:numId w:val="17"/>
        </w:numPr>
        <w:rPr>
          <w:rFonts w:ascii="Arial Narrow" w:eastAsia="Verdana" w:hAnsi="Arial Narrow" w:cs="Tahoma"/>
          <w:b/>
          <w:sz w:val="22"/>
        </w:rPr>
      </w:pPr>
      <w:r w:rsidRPr="00BB4483">
        <w:rPr>
          <w:rFonts w:ascii="Arial Narrow" w:eastAsia="Verdana" w:hAnsi="Arial Narrow" w:cs="Tahoma"/>
          <w:b/>
          <w:sz w:val="22"/>
        </w:rPr>
        <w:t>Wniosek o udzielenie wsparcia reintegracyjnego.</w:t>
      </w:r>
    </w:p>
    <w:p w:rsidR="006D5B5A" w:rsidRPr="00BB4483" w:rsidRDefault="00FB6472" w:rsidP="00BB4483">
      <w:pPr>
        <w:pStyle w:val="Akapitzlist"/>
        <w:numPr>
          <w:ilvl w:val="0"/>
          <w:numId w:val="17"/>
        </w:numPr>
        <w:rPr>
          <w:rFonts w:ascii="Arial Narrow" w:eastAsia="Verdana" w:hAnsi="Arial Narrow" w:cs="Tahoma"/>
          <w:b/>
          <w:sz w:val="22"/>
        </w:rPr>
      </w:pPr>
      <w:r w:rsidRPr="00BB4483">
        <w:rPr>
          <w:rFonts w:ascii="Arial Narrow" w:eastAsia="Verdana" w:hAnsi="Arial Narrow" w:cs="Tahoma"/>
          <w:b/>
          <w:sz w:val="22"/>
        </w:rPr>
        <w:t>Oświadczenie dotyczące braku podwójnego finansowania.</w:t>
      </w:r>
    </w:p>
    <w:p w:rsidR="006D5B5A" w:rsidRDefault="00FB6472" w:rsidP="00230F32">
      <w:pPr>
        <w:ind w:left="72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</w:p>
    <w:p w:rsidR="006D5B5A" w:rsidRDefault="00FB6472" w:rsidP="00BB4483">
      <w:pPr>
        <w:ind w:left="72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</w:p>
    <w:p w:rsidR="006D5B5A" w:rsidRDefault="006D5B5A" w:rsidP="00BB4483">
      <w:pPr>
        <w:rPr>
          <w:rFonts w:ascii="Arial Narrow" w:eastAsia="Verdana" w:hAnsi="Arial Narrow" w:cs="Tahoma"/>
          <w:sz w:val="22"/>
        </w:rPr>
      </w:pPr>
    </w:p>
    <w:p w:rsidR="006D5B5A" w:rsidRDefault="006D5B5A" w:rsidP="00230F32">
      <w:pPr>
        <w:ind w:left="720"/>
        <w:rPr>
          <w:rFonts w:ascii="Arial Narrow" w:eastAsia="Verdana" w:hAnsi="Arial Narrow" w:cs="Tahoma"/>
          <w:sz w:val="22"/>
        </w:rPr>
      </w:pPr>
    </w:p>
    <w:p w:rsidR="006D5B5A" w:rsidRDefault="006D5B5A" w:rsidP="00230F32">
      <w:pPr>
        <w:ind w:left="720"/>
        <w:rPr>
          <w:rFonts w:ascii="Arial Narrow" w:eastAsia="Verdana" w:hAnsi="Arial Narrow" w:cs="Tahoma"/>
          <w:sz w:val="22"/>
        </w:rPr>
      </w:pPr>
    </w:p>
    <w:p w:rsidR="006D5B5A" w:rsidRDefault="00FB6472" w:rsidP="00230F32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b/>
          <w:sz w:val="22"/>
        </w:rPr>
        <w:t>Odbiorca wsparcia</w:t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b/>
          <w:sz w:val="22"/>
        </w:rPr>
        <w:t>Operator</w:t>
      </w:r>
    </w:p>
    <w:p w:rsidR="006D5B5A" w:rsidRDefault="00FB6472" w:rsidP="00BB4483">
      <w:pPr>
        <w:rPr>
          <w:rFonts w:ascii="Arial Narrow" w:hAnsi="Arial Narrow"/>
          <w:sz w:val="22"/>
        </w:rPr>
      </w:pP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br/>
        <w:t>…………………………………</w:t>
      </w:r>
      <w:r w:rsidR="00BB4483">
        <w:rPr>
          <w:rFonts w:ascii="Arial Narrow" w:eastAsia="Verdana" w:hAnsi="Arial Narrow" w:cs="Tahoma"/>
          <w:sz w:val="22"/>
        </w:rPr>
        <w:t>................</w:t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bookmarkStart w:id="4" w:name="_dv720krnqr9h" w:colFirst="0" w:colLast="0"/>
      <w:bookmarkEnd w:id="4"/>
      <w:r w:rsidR="00BB4483">
        <w:rPr>
          <w:rFonts w:ascii="Arial Narrow" w:eastAsia="Verdana" w:hAnsi="Arial Narrow" w:cs="Tahoma"/>
          <w:sz w:val="22"/>
        </w:rPr>
        <w:t>…………………………………................</w:t>
      </w:r>
    </w:p>
    <w:sectPr w:rsidR="006D5B5A"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72" w:rsidRDefault="00FB6472">
      <w:pPr>
        <w:spacing w:line="240" w:lineRule="auto"/>
      </w:pPr>
      <w:r>
        <w:separator/>
      </w:r>
    </w:p>
  </w:endnote>
  <w:endnote w:type="continuationSeparator" w:id="0">
    <w:p w:rsidR="00FB6472" w:rsidRDefault="00FB6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72" w:rsidRDefault="00FB6472">
      <w:pPr>
        <w:spacing w:line="240" w:lineRule="auto"/>
      </w:pPr>
      <w:r>
        <w:separator/>
      </w:r>
    </w:p>
  </w:footnote>
  <w:footnote w:type="continuationSeparator" w:id="0">
    <w:p w:rsidR="00FB6472" w:rsidRDefault="00FB6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5A" w:rsidRDefault="00FB6472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5B5A" w:rsidRDefault="006D5B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862"/>
    <w:multiLevelType w:val="multilevel"/>
    <w:tmpl w:val="5EEAA54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12993A51"/>
    <w:multiLevelType w:val="multilevel"/>
    <w:tmpl w:val="D9B69A10"/>
    <w:lvl w:ilvl="0">
      <w:start w:val="2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B2B03ED"/>
    <w:multiLevelType w:val="multilevel"/>
    <w:tmpl w:val="B810AF7E"/>
    <w:lvl w:ilvl="0">
      <w:start w:val="2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D2143DB"/>
    <w:multiLevelType w:val="hybridMultilevel"/>
    <w:tmpl w:val="C87A6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6739D"/>
    <w:multiLevelType w:val="multilevel"/>
    <w:tmpl w:val="4C50F36A"/>
    <w:lvl w:ilvl="0">
      <w:start w:val="5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42A7BE3"/>
    <w:multiLevelType w:val="multilevel"/>
    <w:tmpl w:val="1436995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3F694DB9"/>
    <w:multiLevelType w:val="multilevel"/>
    <w:tmpl w:val="D2C0A39C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7" w15:restartNumberingAfterBreak="0">
    <w:nsid w:val="46EA3FD2"/>
    <w:multiLevelType w:val="multilevel"/>
    <w:tmpl w:val="503461B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825B8"/>
    <w:multiLevelType w:val="multilevel"/>
    <w:tmpl w:val="960E3F9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58B56CAF"/>
    <w:multiLevelType w:val="multilevel"/>
    <w:tmpl w:val="07B4C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  <w:u w:val="none"/>
      </w:rPr>
    </w:lvl>
  </w:abstractNum>
  <w:abstractNum w:abstractNumId="11" w15:restartNumberingAfterBreak="0">
    <w:nsid w:val="5C1D0C2F"/>
    <w:multiLevelType w:val="multilevel"/>
    <w:tmpl w:val="14E035B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634A67DB"/>
    <w:multiLevelType w:val="multilevel"/>
    <w:tmpl w:val="21089D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8EE3C64"/>
    <w:multiLevelType w:val="multilevel"/>
    <w:tmpl w:val="36E6924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6BD81A95"/>
    <w:multiLevelType w:val="multilevel"/>
    <w:tmpl w:val="DE18F7B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1B90815"/>
    <w:multiLevelType w:val="hybridMultilevel"/>
    <w:tmpl w:val="98C2F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9601B6"/>
    <w:multiLevelType w:val="multilevel"/>
    <w:tmpl w:val="B3485F62"/>
    <w:lvl w:ilvl="0">
      <w:start w:val="5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16"/>
  </w:num>
  <w:num w:numId="6">
    <w:abstractNumId w:val="4"/>
  </w:num>
  <w:num w:numId="7">
    <w:abstractNumId w:val="2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5A"/>
    <w:rsid w:val="00230F32"/>
    <w:rsid w:val="00285EC7"/>
    <w:rsid w:val="00633D59"/>
    <w:rsid w:val="006D5B5A"/>
    <w:rsid w:val="00BB4483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Verdana" w:eastAsia="Arial" w:hAnsi="Verdana" w:cs="Arial"/>
      <w:sz w:val="21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="Verdana" w:eastAsia="Arial" w:hAnsi="Verdana" w:cs="Arial"/>
      <w:b/>
      <w:sz w:val="21"/>
      <w:szCs w:val="4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3</cp:revision>
  <cp:lastPrinted>2024-01-15T12:06:00Z</cp:lastPrinted>
  <dcterms:created xsi:type="dcterms:W3CDTF">2024-02-23T08:49:00Z</dcterms:created>
  <dcterms:modified xsi:type="dcterms:W3CDTF">2024-02-28T20:08:00Z</dcterms:modified>
</cp:coreProperties>
</file>